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context of module 4 and planned on accomplishing Module 5 for the last week of Sprint 2.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commence Module 5 for the last week of Sprint 2. We’ll continue our pace or one module per week and review the Amazon S3 and Protect data at rest lecture videos.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context of module 4 and planned on accomplishing Module 5 for the last week of Sprint 2.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commence Module 5 for the last week of Sprint 2. We’ll continue our pace or one module per week and review the Amazon S3 and Protect data at rest lecture videos.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context of module 4 and planned on accomplishing Module 5 for the last week of Sprint 2.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commence Module 5 for the last week of Sprint 2. We’ll continue our pace or one module per week and review the Amazon S3 and Protect data at rest lecture videos.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context of module 4 and planned on accomplishing Module 5 for the last week of Sprint 2.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commence Module 5 for the last week of Sprint 2. We’ll continue our pace or one module per week and review the Amazon S3 and Protect data at rest lecture videos.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 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hours.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reviewed the context of module 4 and planned on accomplishing Module 5 for the last week of Sprint 2.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We will commence Module 5 for the last week of Sprint 2. We’ll continue our pace or one module per week and review the Amazon S3 and Protect data at rest lecture videos.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